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1F2573" w:rsidTr="001F2573">
        <w:tc>
          <w:tcPr>
            <w:tcW w:w="5068" w:type="dxa"/>
            <w:hideMark/>
          </w:tcPr>
          <w:p w:rsidR="001F2573" w:rsidRDefault="001F25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bookmarkStart w:id="0" w:name="_GoBack"/>
            <w:bookmarkEnd w:id="0"/>
          </w:p>
        </w:tc>
        <w:tc>
          <w:tcPr>
            <w:tcW w:w="5069" w:type="dxa"/>
            <w:hideMark/>
          </w:tcPr>
          <w:p w:rsidR="001F2573" w:rsidRDefault="001F257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1F2573" w:rsidRDefault="001F257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1F2573" w:rsidRDefault="00FB4CB0" w:rsidP="00FB4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1</w:t>
            </w:r>
            <w:r w:rsidRPr="000600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р.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205-р</w:t>
            </w:r>
          </w:p>
        </w:tc>
      </w:tr>
    </w:tbl>
    <w:p w:rsidR="001F2573" w:rsidRDefault="001F2573" w:rsidP="001F257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C64752" w:rsidRPr="00881829" w:rsidRDefault="00C64752" w:rsidP="0088182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 w:rsidRPr="00881829"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C64752" w:rsidRPr="00881829" w:rsidRDefault="00C64752" w:rsidP="0088182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C64752" w:rsidRPr="00881829" w:rsidRDefault="00881829" w:rsidP="00881829">
      <w:pPr>
        <w:widowControl w:val="0"/>
        <w:suppressAutoHyphens/>
        <w:autoSpaceDN w:val="0"/>
        <w:spacing w:after="0" w:line="240" w:lineRule="auto"/>
        <w:ind w:left="18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881829">
        <w:rPr>
          <w:rStyle w:val="CharStyle7"/>
          <w:rFonts w:eastAsiaTheme="minorHAnsi"/>
          <w:b/>
          <w:sz w:val="28"/>
          <w:szCs w:val="28"/>
        </w:rPr>
        <w:t>Розміщення тимчасових споруд під час проведення ярмарок, державних та місцевих заходів на строк проведення таких заходів у місті Коломиї</w:t>
      </w:r>
    </w:p>
    <w:p w:rsidR="00C64752" w:rsidRPr="00881829" w:rsidRDefault="00C64752" w:rsidP="00881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4752" w:rsidRPr="00881829" w:rsidRDefault="00881829" w:rsidP="00881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8818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Коломийський центр туризму та дозвілля</w:t>
      </w:r>
    </w:p>
    <w:p w:rsidR="00C64752" w:rsidRPr="00881829" w:rsidRDefault="00C64752" w:rsidP="00881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81829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C64752" w:rsidRPr="00881829" w:rsidRDefault="00C64752" w:rsidP="008818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4"/>
        <w:gridCol w:w="141"/>
        <w:gridCol w:w="6214"/>
      </w:tblGrid>
      <w:tr w:rsidR="00050DEC" w:rsidRPr="00881829" w:rsidTr="001013D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52" w:rsidRPr="00881829" w:rsidRDefault="00C6475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 w:rsidR="00036DCF"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управління «Центр надання адміністративних</w:t>
            </w:r>
            <w:r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036DCF"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послуг» Коломийської міської ради (далі – ЦНАП)</w:t>
            </w:r>
          </w:p>
        </w:tc>
      </w:tr>
      <w:tr w:rsidR="00FB2F41" w:rsidRPr="00881829" w:rsidTr="001013DE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Тараса 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Шевченка,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40А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ED26A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Олександра Довженка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250FB6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2А</w:t>
            </w:r>
          </w:p>
        </w:tc>
      </w:tr>
      <w:tr w:rsidR="007530FD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0FD" w:rsidRPr="00881829" w:rsidRDefault="007530FD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0FD" w:rsidRPr="00881829" w:rsidRDefault="007530FD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0FD" w:rsidRPr="00881829" w:rsidRDefault="007530FD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ED26A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Центральна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8А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ED26A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250FB6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Лесі Українки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1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457B5C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</w:t>
            </w:r>
            <w:r w:rsidR="00ED26A2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ський</w:t>
            </w:r>
            <w:proofErr w:type="spellEnd"/>
            <w:r w:rsidR="00ED26A2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="00ED26A2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Українська</w:t>
            </w:r>
            <w:r w:rsidR="00ED26A2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ED26A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34А</w:t>
            </w:r>
          </w:p>
        </w:tc>
      </w:tr>
      <w:tr w:rsidR="00FB2F41" w:rsidRPr="00881829" w:rsidTr="001013D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ED26A2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="00457B5C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Шевченка, </w:t>
            </w:r>
            <w:r w:rsidR="00E65107"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</w:tr>
      <w:tr w:rsidR="00FB2F41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FB2F41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 – 12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FB2F41" w:rsidRPr="00881829" w:rsidTr="001013DE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FB2F41" w:rsidRPr="00881829" w:rsidRDefault="00FB2F41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41" w:rsidRPr="00881829" w:rsidRDefault="00FB2F41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FB2F41" w:rsidRPr="00881829" w:rsidRDefault="00532354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7" w:history="1">
              <w:r w:rsidR="00FB2F41" w:rsidRPr="0088182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FB2F41" w:rsidRPr="00881829" w:rsidRDefault="00532354" w:rsidP="00881829">
            <w:pPr>
              <w:widowControl w:val="0"/>
              <w:spacing w:after="0" w:line="240" w:lineRule="auto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8" w:history="1">
              <w:r w:rsidR="00FB2F41" w:rsidRPr="00881829">
                <w:rPr>
                  <w:rStyle w:val="a8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FB2F41" w:rsidRPr="00881829" w:rsidRDefault="00FB2F41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ЦНАП Коломия: </w:t>
            </w:r>
            <w:r w:rsidR="00E65107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(03433)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4-74-81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FB2F41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9-26-24</w:t>
            </w:r>
          </w:p>
          <w:p w:rsidR="007530FD" w:rsidRPr="00881829" w:rsidRDefault="005E6945" w:rsidP="005E694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  <w:r w:rsidR="00180BC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                                                        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</w:t>
            </w:r>
            <w:r w:rsidR="00AF66D8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(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03433</w:t>
            </w:r>
            <w:r w:rsidR="00AF66D8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) </w:t>
            </w:r>
            <w:r w:rsidR="00250FB6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9-92-34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FB2F41" w:rsidRPr="00881829" w:rsidRDefault="00E65107" w:rsidP="0088182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</w:t>
            </w:r>
            <w:r w:rsidR="00066CD4"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ВРМ </w:t>
            </w:r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ЦНАП </w:t>
            </w:r>
            <w:proofErr w:type="spellStart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88182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FB2F41" w:rsidRPr="00881829" w:rsidTr="001013D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41" w:rsidRPr="00881829" w:rsidRDefault="00FB2F41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829" w:rsidRPr="00881829" w:rsidRDefault="00881829" w:rsidP="00881829">
            <w:pPr>
              <w:pStyle w:val="ad"/>
              <w:jc w:val="both"/>
              <w:rPr>
                <w:sz w:val="24"/>
                <w:szCs w:val="24"/>
              </w:rPr>
            </w:pPr>
            <w:r w:rsidRPr="00881829">
              <w:rPr>
                <w:color w:val="000000"/>
                <w:sz w:val="24"/>
                <w:szCs w:val="24"/>
              </w:rPr>
              <w:t>Закон України «Про місцеве самоврядування в Україні», «Про дозвільну систему у сфері господарської діяльності», «Про надання адміністративних послуг»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829" w:rsidRPr="00881829" w:rsidRDefault="00881829" w:rsidP="00881829">
            <w:pPr>
              <w:pStyle w:val="ad"/>
              <w:jc w:val="both"/>
              <w:rPr>
                <w:sz w:val="24"/>
                <w:szCs w:val="24"/>
              </w:rPr>
            </w:pPr>
            <w:r w:rsidRPr="00881829">
              <w:rPr>
                <w:color w:val="000000"/>
                <w:sz w:val="24"/>
                <w:szCs w:val="24"/>
              </w:rPr>
              <w:t>Постанова Кабінету Міністрів України від 22.08.2007 №1065 «Про вдосконалення виставково-ярмаркової діяльності в Україні», розпорядження Кабінету Міністрів України від 13.05.2009 №516-р «Питання проведення продовольчих ярмарків»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829" w:rsidRPr="00881829" w:rsidRDefault="00881829" w:rsidP="00881829">
            <w:pPr>
              <w:pStyle w:val="ad"/>
              <w:jc w:val="both"/>
              <w:rPr>
                <w:sz w:val="24"/>
                <w:szCs w:val="24"/>
              </w:rPr>
            </w:pPr>
            <w:r w:rsidRPr="00881829">
              <w:rPr>
                <w:color w:val="000000"/>
                <w:sz w:val="24"/>
                <w:szCs w:val="24"/>
              </w:rPr>
              <w:t>Порядок розміщення тимчасових споруд для провадження підприємницької діяльності, затверджений наказом Міністерства регіонального розвитку, будівництва та житлово-комунального господарства України від 21.10.2011 №244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Рішення міської ради від 16.03.2017р. №1333- 19/2017 «Про затвердження Порядку розміщення тимчасових споруд під час проведення ярмарків, державних та місцевих заходів у місті Коломиї»</w:t>
            </w:r>
          </w:p>
        </w:tc>
      </w:tr>
      <w:tr w:rsidR="00881829" w:rsidRPr="00881829" w:rsidTr="001013D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81829" w:rsidRPr="00881829" w:rsidTr="001013DE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Заява встановленого зразка</w:t>
            </w:r>
          </w:p>
        </w:tc>
      </w:tr>
      <w:tr w:rsidR="00881829" w:rsidRPr="00881829" w:rsidTr="001013D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1829" w:rsidRPr="00881829" w:rsidRDefault="00881829" w:rsidP="00881829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</w:pPr>
            <w:r w:rsidRPr="0088182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1.</w:t>
            </w:r>
            <w:r w:rsidRPr="0088182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Асортимент продукції, що буде реалізовуватись.</w:t>
            </w:r>
          </w:p>
          <w:p w:rsidR="00881829" w:rsidRPr="00881829" w:rsidRDefault="00881829" w:rsidP="00881829">
            <w:pPr>
              <w:pStyle w:val="a9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88182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>2.</w:t>
            </w:r>
            <w:r w:rsidRPr="00881829">
              <w:rPr>
                <w:rStyle w:val="CharStyle12"/>
                <w:rFonts w:eastAsia="SimSun, 宋体"/>
                <w:i w:val="0"/>
                <w:spacing w:val="0"/>
                <w:sz w:val="24"/>
                <w:szCs w:val="24"/>
              </w:rPr>
              <w:tab/>
              <w:t>Для сезонної торгівлі сосною та ялиною - документ, що підтверджує правомірність здійснення торгівлі даною продукцією та безпечність її використання.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1829" w:rsidRPr="00881829" w:rsidRDefault="00881829" w:rsidP="008818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8182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uk-UA" w:bidi="hi-IN"/>
              </w:rPr>
              <w:t xml:space="preserve">Документи надаються до </w:t>
            </w:r>
            <w:r w:rsidRPr="0088182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 xml:space="preserve">управління “Центр надання адміністративних послуг” Коломийської міської ради </w:t>
            </w:r>
            <w:r w:rsidRPr="00881829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(площа Привокзальна, 2А/1, м. Кол</w:t>
            </w:r>
            <w:r w:rsidR="00162BBE">
              <w:rPr>
                <w:rFonts w:ascii="Times New Roman" w:eastAsia="Lucida Sans Unicode" w:hAnsi="Times New Roman" w:cs="Mangal"/>
                <w:bCs/>
                <w:kern w:val="3"/>
                <w:sz w:val="24"/>
                <w:szCs w:val="24"/>
                <w:lang w:eastAsia="uk-UA" w:bidi="uk-UA"/>
              </w:rPr>
              <w:t>омия), особисто чи по дорученню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Безоплатно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Протягом 30 днів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81829" w:rsidRPr="00881829" w:rsidRDefault="00881829" w:rsidP="00881829">
            <w:pPr>
              <w:pStyle w:val="Standard"/>
              <w:jc w:val="both"/>
            </w:pPr>
            <w:r w:rsidRPr="00881829">
              <w:rPr>
                <w:color w:val="000000"/>
              </w:rPr>
              <w:t>Підставою для відмови у проведенні виставкового, презентаційного заходу є відсутність необхідних документів, виявлення недостовірності відомостей у документах, невідповідн</w:t>
            </w:r>
            <w:r w:rsidR="00162BBE">
              <w:rPr>
                <w:color w:val="000000"/>
              </w:rPr>
              <w:t>ість місця</w:t>
            </w:r>
          </w:p>
        </w:tc>
      </w:tr>
      <w:tr w:rsidR="00881829" w:rsidRPr="00881829" w:rsidTr="001013D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29">
              <w:rPr>
                <w:rFonts w:ascii="Times New Roman" w:hAnsi="Times New Roman"/>
                <w:sz w:val="24"/>
                <w:szCs w:val="24"/>
              </w:rPr>
              <w:t>Наказ або лист</w:t>
            </w:r>
          </w:p>
        </w:tc>
      </w:tr>
      <w:tr w:rsidR="00881829" w:rsidRPr="00881829" w:rsidTr="001013DE">
        <w:trPr>
          <w:trHeight w:val="132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Способи отримання </w:t>
            </w: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8182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В управлінні “Центр надання адміністративних послуг” </w:t>
            </w:r>
            <w:r w:rsidRPr="00881829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Коломийської міської ради (площа Привокзальна, 2А/1, м. Коломия), особисто чи по дорученню</w:t>
            </w:r>
          </w:p>
        </w:tc>
      </w:tr>
      <w:tr w:rsidR="00881829" w:rsidRPr="00881829" w:rsidTr="001013D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Суб’єкт господарювання, який приймає участь у виставково-ярмарковому заході забезпечує:</w:t>
            </w:r>
          </w:p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належний санітарний та протипожежний стан території;</w:t>
            </w:r>
          </w:p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наявність медичних книжок (для продовольчих товарів) та санітарного одягу;</w:t>
            </w:r>
          </w:p>
          <w:p w:rsidR="00881829" w:rsidRPr="00881829" w:rsidRDefault="00881829" w:rsidP="00881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>-</w:t>
            </w:r>
            <w:r w:rsidRPr="0088182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наявність документів, що підтверджують якість та безпеку продукції, послуг.</w:t>
            </w:r>
          </w:p>
        </w:tc>
      </w:tr>
    </w:tbl>
    <w:p w:rsidR="00033EC8" w:rsidRDefault="00033EC8" w:rsidP="00033EC8">
      <w:pPr>
        <w:spacing w:after="0" w:line="240" w:lineRule="auto"/>
        <w:rPr>
          <w:rFonts w:ascii="Calibri" w:eastAsia="Calibri" w:hAnsi="Calibri" w:cs="Times New Roman"/>
        </w:rPr>
      </w:pPr>
    </w:p>
    <w:p w:rsidR="00033EC8" w:rsidRDefault="00033EC8" w:rsidP="00033EC8">
      <w:pPr>
        <w:spacing w:after="0" w:line="240" w:lineRule="auto"/>
        <w:rPr>
          <w:rFonts w:ascii="Calibri" w:eastAsia="Calibri" w:hAnsi="Calibri" w:cs="Times New Roman"/>
        </w:rPr>
      </w:pPr>
    </w:p>
    <w:p w:rsidR="00033EC8" w:rsidRDefault="00033EC8" w:rsidP="00033EC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033EC8" w:rsidRDefault="00033EC8" w:rsidP="00033EC8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033EC8" w:rsidRDefault="007530FD" w:rsidP="00033EC8">
      <w:pPr>
        <w:spacing w:after="0" w:line="240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Юрій РОГУЛЬКО</w:t>
      </w:r>
    </w:p>
    <w:p w:rsidR="00250FB6" w:rsidRPr="00881829" w:rsidRDefault="00250FB6" w:rsidP="00881829">
      <w:pPr>
        <w:spacing w:after="0" w:line="240" w:lineRule="auto"/>
        <w:rPr>
          <w:rFonts w:ascii="Calibri" w:eastAsia="Calibri" w:hAnsi="Calibri" w:cs="Times New Roman"/>
        </w:rPr>
      </w:pPr>
    </w:p>
    <w:sectPr w:rsidR="00250FB6" w:rsidRPr="00881829" w:rsidSect="001013DE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DF" w:rsidRDefault="00383DDF">
      <w:pPr>
        <w:spacing w:after="0" w:line="240" w:lineRule="auto"/>
      </w:pPr>
      <w:r>
        <w:separator/>
      </w:r>
    </w:p>
  </w:endnote>
  <w:endnote w:type="continuationSeparator" w:id="0">
    <w:p w:rsidR="00383DDF" w:rsidRDefault="0038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DF" w:rsidRDefault="00383DDF">
      <w:pPr>
        <w:spacing w:after="0" w:line="240" w:lineRule="auto"/>
      </w:pPr>
      <w:r>
        <w:separator/>
      </w:r>
    </w:p>
  </w:footnote>
  <w:footnote w:type="continuationSeparator" w:id="0">
    <w:p w:rsidR="00383DDF" w:rsidRDefault="0038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CA" w:rsidRDefault="00532354" w:rsidP="001544A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33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33CA" w:rsidRDefault="000533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752"/>
    <w:rsid w:val="00020A01"/>
    <w:rsid w:val="00033EC8"/>
    <w:rsid w:val="00036DCF"/>
    <w:rsid w:val="00050DEC"/>
    <w:rsid w:val="000533CA"/>
    <w:rsid w:val="000600FB"/>
    <w:rsid w:val="00066CD4"/>
    <w:rsid w:val="000D6BA6"/>
    <w:rsid w:val="001013DE"/>
    <w:rsid w:val="00111766"/>
    <w:rsid w:val="001544A0"/>
    <w:rsid w:val="00162BBE"/>
    <w:rsid w:val="00164960"/>
    <w:rsid w:val="00180BC9"/>
    <w:rsid w:val="001F2573"/>
    <w:rsid w:val="00250FB6"/>
    <w:rsid w:val="00292CB2"/>
    <w:rsid w:val="002B3A7C"/>
    <w:rsid w:val="002C3A23"/>
    <w:rsid w:val="00311C89"/>
    <w:rsid w:val="00383DDF"/>
    <w:rsid w:val="00396D26"/>
    <w:rsid w:val="00446EF3"/>
    <w:rsid w:val="00457B5C"/>
    <w:rsid w:val="004E51EA"/>
    <w:rsid w:val="00532354"/>
    <w:rsid w:val="005B4A1B"/>
    <w:rsid w:val="005E6945"/>
    <w:rsid w:val="00632FE5"/>
    <w:rsid w:val="006D6937"/>
    <w:rsid w:val="0073198E"/>
    <w:rsid w:val="00733472"/>
    <w:rsid w:val="007377C2"/>
    <w:rsid w:val="007530FD"/>
    <w:rsid w:val="00881829"/>
    <w:rsid w:val="008A4288"/>
    <w:rsid w:val="008C48CB"/>
    <w:rsid w:val="009940E3"/>
    <w:rsid w:val="009F05E3"/>
    <w:rsid w:val="00A229CF"/>
    <w:rsid w:val="00A25C17"/>
    <w:rsid w:val="00AF66D8"/>
    <w:rsid w:val="00B400E9"/>
    <w:rsid w:val="00B649A5"/>
    <w:rsid w:val="00BA450F"/>
    <w:rsid w:val="00BF4ABE"/>
    <w:rsid w:val="00C2357B"/>
    <w:rsid w:val="00C64752"/>
    <w:rsid w:val="00C959C2"/>
    <w:rsid w:val="00DB30EF"/>
    <w:rsid w:val="00DE7B2C"/>
    <w:rsid w:val="00E36F4F"/>
    <w:rsid w:val="00E57ED0"/>
    <w:rsid w:val="00E65107"/>
    <w:rsid w:val="00ED26A2"/>
    <w:rsid w:val="00F66078"/>
    <w:rsid w:val="00FB2F41"/>
    <w:rsid w:val="00FB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c">
    <w:name w:val="Інше_"/>
    <w:basedOn w:val="a0"/>
    <w:link w:val="ad"/>
    <w:rsid w:val="00881829"/>
    <w:rPr>
      <w:rFonts w:ascii="Times New Roman" w:eastAsia="Times New Roman" w:hAnsi="Times New Roman" w:cs="Times New Roman"/>
    </w:rPr>
  </w:style>
  <w:style w:type="paragraph" w:customStyle="1" w:styleId="ad">
    <w:name w:val="Інше"/>
    <w:basedOn w:val="a"/>
    <w:link w:val="ac"/>
    <w:rsid w:val="0088182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4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4752"/>
  </w:style>
  <w:style w:type="character" w:styleId="a5">
    <w:name w:val="page number"/>
    <w:basedOn w:val="a0"/>
    <w:rsid w:val="00C64752"/>
  </w:style>
  <w:style w:type="paragraph" w:customStyle="1" w:styleId="2">
    <w:name w:val="Основной текст (2)"/>
    <w:rsid w:val="00C64752"/>
    <w:pPr>
      <w:widowControl w:val="0"/>
      <w:shd w:val="clear" w:color="auto" w:fill="FFFFFF"/>
      <w:suppressAutoHyphens/>
      <w:autoSpaceDN w:val="0"/>
      <w:spacing w:before="180" w:after="180" w:line="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19"/>
      <w:szCs w:val="19"/>
      <w:lang w:eastAsia="zh-CN" w:bidi="hi-IN"/>
    </w:rPr>
  </w:style>
  <w:style w:type="character" w:customStyle="1" w:styleId="CharStyle7">
    <w:name w:val="CharStyle7"/>
    <w:basedOn w:val="a0"/>
    <w:rsid w:val="00C6475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  <w:style w:type="paragraph" w:customStyle="1" w:styleId="Textbody">
    <w:name w:val="Text body"/>
    <w:basedOn w:val="a"/>
    <w:rsid w:val="00C6475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0">
    <w:name w:val="CharStyle10"/>
    <w:basedOn w:val="a0"/>
    <w:rsid w:val="00C6475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uk-UA" w:bidi="uk-UA"/>
    </w:rPr>
  </w:style>
  <w:style w:type="character" w:customStyle="1" w:styleId="CharStyle12">
    <w:name w:val="CharStyle12"/>
    <w:basedOn w:val="a0"/>
    <w:rsid w:val="00C6475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050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0DE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036DCF"/>
    <w:rPr>
      <w:color w:val="0563C1" w:themeColor="hyperlink"/>
      <w:u w:val="single"/>
    </w:rPr>
  </w:style>
  <w:style w:type="paragraph" w:styleId="a9">
    <w:name w:val="Normal (Web)"/>
    <w:basedOn w:val="a"/>
    <w:rsid w:val="00DB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DB30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Body Text"/>
    <w:basedOn w:val="a"/>
    <w:link w:val="ab"/>
    <w:rsid w:val="00C2357B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C2357B"/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customStyle="1" w:styleId="ac">
    <w:name w:val="Інше_"/>
    <w:basedOn w:val="a0"/>
    <w:link w:val="ad"/>
    <w:rsid w:val="00881829"/>
    <w:rPr>
      <w:rFonts w:ascii="Times New Roman" w:eastAsia="Times New Roman" w:hAnsi="Times New Roman" w:cs="Times New Roman"/>
    </w:rPr>
  </w:style>
  <w:style w:type="paragraph" w:customStyle="1" w:styleId="ad">
    <w:name w:val="Інше"/>
    <w:basedOn w:val="a"/>
    <w:link w:val="ac"/>
    <w:rsid w:val="0088182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9E6E4-98E4-4123-BDB1-7BD762D5E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Бурденюк Любов Василівна</dc:creator>
  <cp:lastModifiedBy>Drukarky</cp:lastModifiedBy>
  <cp:revision>9</cp:revision>
  <cp:lastPrinted>2020-12-02T06:39:00Z</cp:lastPrinted>
  <dcterms:created xsi:type="dcterms:W3CDTF">2020-11-28T10:52:00Z</dcterms:created>
  <dcterms:modified xsi:type="dcterms:W3CDTF">2021-05-27T13:05:00Z</dcterms:modified>
</cp:coreProperties>
</file>